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"/>
        <w:gridCol w:w="2797"/>
        <w:gridCol w:w="1523"/>
        <w:gridCol w:w="3780"/>
        <w:gridCol w:w="540"/>
        <w:gridCol w:w="536"/>
        <w:gridCol w:w="184"/>
      </w:tblGrid>
      <w:tr w:rsidR="002F64BB" w:rsidTr="002F64BB">
        <w:trPr>
          <w:trHeight w:val="999"/>
        </w:trPr>
        <w:tc>
          <w:tcPr>
            <w:tcW w:w="9540" w:type="dxa"/>
            <w:gridSpan w:val="7"/>
            <w:vAlign w:val="center"/>
          </w:tcPr>
          <w:p w:rsidR="002F64BB" w:rsidRDefault="002F64BB" w:rsidP="000E137F">
            <w:pPr>
              <w:widowControl w:val="0"/>
              <w:spacing w:before="40" w:line="256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42925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64BB" w:rsidTr="002F64BB">
        <w:trPr>
          <w:trHeight w:val="1259"/>
        </w:trPr>
        <w:tc>
          <w:tcPr>
            <w:tcW w:w="9540" w:type="dxa"/>
            <w:gridSpan w:val="7"/>
          </w:tcPr>
          <w:p w:rsidR="002F64BB" w:rsidRDefault="002F64BB" w:rsidP="000E137F">
            <w:pPr>
              <w:pStyle w:val="a3"/>
              <w:rPr>
                <w:sz w:val="6"/>
              </w:rPr>
            </w:pPr>
          </w:p>
          <w:p w:rsidR="002F64BB" w:rsidRDefault="002F64BB" w:rsidP="000E13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2F64BB" w:rsidRDefault="002F64BB" w:rsidP="000E13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ОКТЯБРЬСКИЙ РАЙОН АМУРСКОЙ ОБЛАСТИ</w:t>
            </w:r>
          </w:p>
          <w:p w:rsidR="002F64BB" w:rsidRDefault="002F64BB" w:rsidP="000E137F">
            <w:pPr>
              <w:pStyle w:val="3"/>
              <w:rPr>
                <w:b/>
                <w:bCs/>
                <w:sz w:val="22"/>
                <w:szCs w:val="22"/>
              </w:rPr>
            </w:pPr>
          </w:p>
          <w:p w:rsidR="002F64BB" w:rsidRDefault="002F64BB" w:rsidP="000E137F">
            <w:pPr>
              <w:widowControl w:val="0"/>
              <w:spacing w:line="256" w:lineRule="auto"/>
              <w:rPr>
                <w:b/>
                <w:snapToGrid w:val="0"/>
                <w:sz w:val="10"/>
                <w:szCs w:val="10"/>
              </w:rPr>
            </w:pPr>
          </w:p>
          <w:p w:rsidR="002F64BB" w:rsidRDefault="002F64BB" w:rsidP="000E137F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2F64BB" w:rsidRDefault="002F64BB" w:rsidP="000E137F">
            <w:pPr>
              <w:rPr>
                <w:sz w:val="16"/>
                <w:szCs w:val="16"/>
              </w:rPr>
            </w:pPr>
          </w:p>
          <w:p w:rsidR="002F64BB" w:rsidRDefault="002F64BB" w:rsidP="000E137F">
            <w:pPr>
              <w:widowControl w:val="0"/>
              <w:spacing w:line="256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2F64BB" w:rsidTr="002F64BB">
        <w:trPr>
          <w:trHeight w:val="369"/>
        </w:trPr>
        <w:tc>
          <w:tcPr>
            <w:tcW w:w="180" w:type="dxa"/>
            <w:vAlign w:val="bottom"/>
          </w:tcPr>
          <w:p w:rsidR="002F64BB" w:rsidRDefault="002F64BB" w:rsidP="000E137F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4BB" w:rsidRDefault="001D2871" w:rsidP="000E137F">
            <w:pPr>
              <w:pStyle w:val="a3"/>
              <w:ind w:right="196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28.11.2014</w:t>
            </w:r>
          </w:p>
        </w:tc>
        <w:tc>
          <w:tcPr>
            <w:tcW w:w="5303" w:type="dxa"/>
            <w:gridSpan w:val="2"/>
            <w:vAlign w:val="bottom"/>
          </w:tcPr>
          <w:p w:rsidR="002F64BB" w:rsidRDefault="002F64BB" w:rsidP="001D2871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</w:t>
            </w:r>
            <w:r w:rsidR="001D2871">
              <w:rPr>
                <w:b w:val="0"/>
              </w:rPr>
              <w:t xml:space="preserve">                           </w:t>
            </w:r>
            <w:r>
              <w:rPr>
                <w:b w:val="0"/>
              </w:rPr>
              <w:t xml:space="preserve">      №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4BB" w:rsidRDefault="001D2871" w:rsidP="000E137F">
            <w:pPr>
              <w:pStyle w:val="a3"/>
              <w:rPr>
                <w:b w:val="0"/>
              </w:rPr>
            </w:pPr>
            <w:r>
              <w:rPr>
                <w:b w:val="0"/>
              </w:rPr>
              <w:t>885</w:t>
            </w:r>
          </w:p>
        </w:tc>
        <w:tc>
          <w:tcPr>
            <w:tcW w:w="720" w:type="dxa"/>
            <w:gridSpan w:val="2"/>
            <w:vAlign w:val="bottom"/>
          </w:tcPr>
          <w:p w:rsidR="002F64BB" w:rsidRDefault="002F64BB" w:rsidP="000E137F">
            <w:pPr>
              <w:pStyle w:val="a3"/>
              <w:jc w:val="left"/>
              <w:rPr>
                <w:b w:val="0"/>
              </w:rPr>
            </w:pPr>
          </w:p>
        </w:tc>
      </w:tr>
      <w:tr w:rsidR="002F64BB" w:rsidTr="002F64BB">
        <w:trPr>
          <w:trHeight w:val="560"/>
        </w:trPr>
        <w:tc>
          <w:tcPr>
            <w:tcW w:w="9540" w:type="dxa"/>
            <w:gridSpan w:val="7"/>
          </w:tcPr>
          <w:p w:rsidR="002F64BB" w:rsidRDefault="002F64BB" w:rsidP="000E137F">
            <w:pPr>
              <w:pStyle w:val="a3"/>
              <w:rPr>
                <w:b w:val="0"/>
                <w:sz w:val="16"/>
                <w:szCs w:val="16"/>
              </w:rPr>
            </w:pPr>
          </w:p>
          <w:p w:rsidR="002F64BB" w:rsidRDefault="002F64BB" w:rsidP="000E137F">
            <w:pPr>
              <w:pStyle w:val="a3"/>
              <w:rPr>
                <w:b w:val="0"/>
              </w:rPr>
            </w:pPr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</w:p>
        </w:tc>
      </w:tr>
      <w:tr w:rsidR="002F64BB" w:rsidTr="002F64BB">
        <w:trPr>
          <w:gridAfter w:val="1"/>
          <w:wAfter w:w="184" w:type="dxa"/>
          <w:trHeight w:val="700"/>
        </w:trPr>
        <w:tc>
          <w:tcPr>
            <w:tcW w:w="9356" w:type="dxa"/>
            <w:gridSpan w:val="6"/>
          </w:tcPr>
          <w:p w:rsidR="002F64BB" w:rsidRPr="00963874" w:rsidRDefault="002F64BB" w:rsidP="000E137F">
            <w:pPr>
              <w:pStyle w:val="a3"/>
              <w:rPr>
                <w:b w:val="0"/>
                <w:sz w:val="16"/>
                <w:szCs w:val="16"/>
              </w:rPr>
            </w:pPr>
          </w:p>
          <w:p w:rsidR="002F64BB" w:rsidRDefault="002F64BB" w:rsidP="00477304">
            <w:pPr>
              <w:pStyle w:val="a3"/>
              <w:jc w:val="left"/>
              <w:rPr>
                <w:b w:val="0"/>
                <w:sz w:val="24"/>
              </w:rPr>
            </w:pPr>
          </w:p>
          <w:p w:rsidR="002F64BB" w:rsidRDefault="002F64BB" w:rsidP="000E137F">
            <w:pPr>
              <w:pStyle w:val="a3"/>
              <w:rPr>
                <w:b w:val="0"/>
              </w:rPr>
            </w:pPr>
          </w:p>
          <w:p w:rsidR="002F64BB" w:rsidRDefault="009557D3" w:rsidP="000E137F">
            <w:pPr>
              <w:pStyle w:val="a3"/>
              <w:rPr>
                <w:b w:val="0"/>
              </w:rPr>
            </w:pPr>
            <w:r>
              <w:rPr>
                <w:b w:val="0"/>
              </w:rPr>
              <w:t>О внесении изменений</w:t>
            </w:r>
            <w:r w:rsidR="002F64BB">
              <w:rPr>
                <w:b w:val="0"/>
              </w:rPr>
              <w:t xml:space="preserve"> в постановление главы Октябрьского района </w:t>
            </w:r>
          </w:p>
          <w:p w:rsidR="002F64BB" w:rsidRPr="008E6E7E" w:rsidRDefault="002F64BB" w:rsidP="000E137F">
            <w:pPr>
              <w:jc w:val="center"/>
            </w:pPr>
            <w:r w:rsidRPr="00C87A8D">
              <w:t>от 22.03.2010 № 248</w:t>
            </w:r>
            <w:r w:rsidRPr="008E6E7E">
              <w:t xml:space="preserve"> </w:t>
            </w:r>
            <w:r>
              <w:t>«</w:t>
            </w:r>
            <w:r w:rsidRPr="008E6E7E">
              <w:t>О представлении гражданами, претендующими на замещение должностей муниципальной службы района, и муниципальными</w:t>
            </w:r>
            <w:r>
              <w:t xml:space="preserve"> </w:t>
            </w:r>
            <w:r w:rsidRPr="008E6E7E">
              <w:t>служащими района сведений о доходах, об имуществе и обязательствах имущественного характера</w:t>
            </w:r>
            <w:r>
              <w:t>»</w:t>
            </w:r>
          </w:p>
          <w:p w:rsidR="002F64BB" w:rsidRDefault="002F64BB" w:rsidP="000E137F">
            <w:pPr>
              <w:pStyle w:val="a3"/>
              <w:rPr>
                <w:b w:val="0"/>
              </w:rPr>
            </w:pPr>
          </w:p>
        </w:tc>
      </w:tr>
      <w:tr w:rsidR="002F64BB" w:rsidRPr="00B76871" w:rsidTr="002F64BB">
        <w:trPr>
          <w:gridAfter w:val="4"/>
          <w:wAfter w:w="5040" w:type="dxa"/>
          <w:trHeight w:val="363"/>
        </w:trPr>
        <w:tc>
          <w:tcPr>
            <w:tcW w:w="4500" w:type="dxa"/>
            <w:gridSpan w:val="3"/>
          </w:tcPr>
          <w:p w:rsidR="002F64BB" w:rsidRPr="00B76871" w:rsidRDefault="002F64BB" w:rsidP="000E137F">
            <w:pPr>
              <w:jc w:val="both"/>
            </w:pPr>
          </w:p>
        </w:tc>
      </w:tr>
    </w:tbl>
    <w:p w:rsidR="002F64BB" w:rsidRDefault="002F64BB" w:rsidP="002F64BB">
      <w:pPr>
        <w:widowControl w:val="0"/>
        <w:autoSpaceDE w:val="0"/>
        <w:autoSpaceDN w:val="0"/>
        <w:adjustRightInd w:val="0"/>
        <w:ind w:firstLine="540"/>
        <w:jc w:val="both"/>
      </w:pPr>
      <w:r w:rsidRPr="008E6E7E">
        <w:t>В целях приведения нормативных пр</w:t>
      </w:r>
      <w:r>
        <w:t>авовых актов Октябрьского района</w:t>
      </w:r>
      <w:r w:rsidRPr="008E6E7E">
        <w:t xml:space="preserve"> в соответствие </w:t>
      </w:r>
      <w:r w:rsidR="00510A83">
        <w:t xml:space="preserve">действующему </w:t>
      </w:r>
      <w:r w:rsidRPr="008E6E7E">
        <w:t xml:space="preserve">законодательству </w:t>
      </w:r>
    </w:p>
    <w:p w:rsidR="002F64BB" w:rsidRDefault="002F64BB" w:rsidP="002F64BB">
      <w:pPr>
        <w:widowControl w:val="0"/>
        <w:autoSpaceDE w:val="0"/>
        <w:autoSpaceDN w:val="0"/>
        <w:adjustRightInd w:val="0"/>
        <w:ind w:firstLine="540"/>
        <w:jc w:val="both"/>
      </w:pPr>
    </w:p>
    <w:p w:rsidR="002F64BB" w:rsidRPr="00C87A8D" w:rsidRDefault="002F64BB" w:rsidP="002F64BB">
      <w:pPr>
        <w:widowControl w:val="0"/>
        <w:autoSpaceDE w:val="0"/>
        <w:autoSpaceDN w:val="0"/>
        <w:adjustRightInd w:val="0"/>
        <w:jc w:val="both"/>
        <w:rPr>
          <w:b/>
        </w:rPr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</w:t>
      </w:r>
      <w:r w:rsidRPr="00C87A8D">
        <w:rPr>
          <w:b/>
        </w:rPr>
        <w:t>о</w:t>
      </w:r>
      <w:r>
        <w:rPr>
          <w:b/>
        </w:rPr>
        <w:t xml:space="preserve"> </w:t>
      </w:r>
      <w:r w:rsidRPr="00C87A8D">
        <w:rPr>
          <w:b/>
        </w:rPr>
        <w:t>с</w:t>
      </w:r>
      <w:r>
        <w:rPr>
          <w:b/>
        </w:rPr>
        <w:t xml:space="preserve"> </w:t>
      </w:r>
      <w:r w:rsidRPr="00C87A8D">
        <w:rPr>
          <w:b/>
        </w:rPr>
        <w:t>т</w:t>
      </w:r>
      <w:r>
        <w:rPr>
          <w:b/>
        </w:rPr>
        <w:t xml:space="preserve"> </w:t>
      </w:r>
      <w:r w:rsidRPr="00C87A8D">
        <w:rPr>
          <w:b/>
        </w:rPr>
        <w:t>а</w:t>
      </w:r>
      <w:r>
        <w:rPr>
          <w:b/>
        </w:rPr>
        <w:t xml:space="preserve"> </w:t>
      </w:r>
      <w:proofErr w:type="spellStart"/>
      <w:r w:rsidRPr="00C87A8D">
        <w:rPr>
          <w:b/>
        </w:rPr>
        <w:t>н</w:t>
      </w:r>
      <w:proofErr w:type="spellEnd"/>
      <w:r>
        <w:rPr>
          <w:b/>
        </w:rPr>
        <w:t xml:space="preserve"> </w:t>
      </w:r>
      <w:r w:rsidRPr="00C87A8D">
        <w:rPr>
          <w:b/>
        </w:rPr>
        <w:t>о</w:t>
      </w:r>
      <w:r>
        <w:rPr>
          <w:b/>
        </w:rPr>
        <w:t xml:space="preserve"> </w:t>
      </w:r>
      <w:r w:rsidRPr="00C87A8D">
        <w:rPr>
          <w:b/>
        </w:rPr>
        <w:t>в</w:t>
      </w:r>
      <w:r>
        <w:rPr>
          <w:b/>
        </w:rPr>
        <w:t xml:space="preserve"> </w:t>
      </w:r>
      <w:r w:rsidRPr="00C87A8D">
        <w:rPr>
          <w:b/>
        </w:rPr>
        <w:t>л</w:t>
      </w:r>
      <w:r>
        <w:rPr>
          <w:b/>
        </w:rPr>
        <w:t xml:space="preserve"> </w:t>
      </w:r>
      <w:r w:rsidRPr="00C87A8D">
        <w:rPr>
          <w:b/>
        </w:rPr>
        <w:t>я</w:t>
      </w:r>
      <w:r>
        <w:rPr>
          <w:b/>
        </w:rPr>
        <w:t xml:space="preserve"> </w:t>
      </w:r>
      <w:r w:rsidRPr="00C87A8D">
        <w:rPr>
          <w:b/>
        </w:rPr>
        <w:t>ю:</w:t>
      </w:r>
    </w:p>
    <w:p w:rsidR="002F64BB" w:rsidRPr="008E6E7E" w:rsidRDefault="002F64BB" w:rsidP="002F64BB">
      <w:pPr>
        <w:widowControl w:val="0"/>
        <w:autoSpaceDE w:val="0"/>
        <w:autoSpaceDN w:val="0"/>
        <w:adjustRightInd w:val="0"/>
        <w:jc w:val="both"/>
      </w:pPr>
    </w:p>
    <w:p w:rsidR="009557D3" w:rsidRDefault="002F64BB" w:rsidP="002F64BB">
      <w:pPr>
        <w:widowControl w:val="0"/>
        <w:autoSpaceDE w:val="0"/>
        <w:autoSpaceDN w:val="0"/>
        <w:adjustRightInd w:val="0"/>
        <w:ind w:firstLine="540"/>
        <w:jc w:val="both"/>
      </w:pPr>
      <w:r w:rsidRPr="008E6E7E">
        <w:t xml:space="preserve"> Внести в Положение о представлении гражданами, претендующими на замещение должностей </w:t>
      </w:r>
      <w:r>
        <w:t>муниципальной службы района</w:t>
      </w:r>
      <w:r w:rsidRPr="008E6E7E">
        <w:t>,</w:t>
      </w:r>
      <w:r>
        <w:t xml:space="preserve"> и муниципальными  служащими района</w:t>
      </w:r>
      <w:r w:rsidR="0004554A">
        <w:t xml:space="preserve"> сведений о доходах,</w:t>
      </w:r>
      <w:r w:rsidR="0032729B">
        <w:t xml:space="preserve"> </w:t>
      </w:r>
      <w:r w:rsidRPr="008E6E7E">
        <w:t>об имуществе и обязательствах имущественного характера, утвержденное по</w:t>
      </w:r>
      <w:r>
        <w:t>становлением главы района от 22 марта 2010 г. N 248</w:t>
      </w:r>
      <w:r w:rsidRPr="008E6E7E">
        <w:t xml:space="preserve">, </w:t>
      </w:r>
      <w:r w:rsidR="009557D3">
        <w:t>следующие изменения:</w:t>
      </w:r>
    </w:p>
    <w:p w:rsidR="0099272A" w:rsidRDefault="0099272A" w:rsidP="0099272A">
      <w:pPr>
        <w:pStyle w:val="a7"/>
        <w:autoSpaceDE w:val="0"/>
        <w:autoSpaceDN w:val="0"/>
        <w:adjustRightInd w:val="0"/>
        <w:ind w:left="0" w:firstLine="426"/>
        <w:jc w:val="both"/>
      </w:pPr>
      <w:r>
        <w:t>1.</w:t>
      </w:r>
      <w:r w:rsidRPr="00D96448">
        <w:t xml:space="preserve">В </w:t>
      </w:r>
      <w:hyperlink r:id="rId6" w:history="1">
        <w:r w:rsidRPr="0099272A">
          <w:t>наименовании</w:t>
        </w:r>
      </w:hyperlink>
      <w:r w:rsidRPr="0099272A">
        <w:t xml:space="preserve"> и </w:t>
      </w:r>
      <w:hyperlink r:id="rId7" w:history="1">
        <w:r w:rsidRPr="0099272A">
          <w:t>тексте</w:t>
        </w:r>
      </w:hyperlink>
      <w:r w:rsidRPr="00D96448">
        <w:t xml:space="preserve"> постановления после слова "доходах</w:t>
      </w:r>
      <w:proofErr w:type="gramStart"/>
      <w:r w:rsidRPr="00D96448">
        <w:t>,"</w:t>
      </w:r>
      <w:proofErr w:type="gramEnd"/>
      <w:r w:rsidRPr="00D96448">
        <w:t xml:space="preserve"> дополнить словом "расходах,".</w:t>
      </w:r>
    </w:p>
    <w:p w:rsidR="00FF1B3F" w:rsidRPr="0099272A" w:rsidRDefault="0099272A" w:rsidP="0099272A">
      <w:pPr>
        <w:autoSpaceDE w:val="0"/>
        <w:autoSpaceDN w:val="0"/>
        <w:adjustRightInd w:val="0"/>
        <w:ind w:left="540"/>
        <w:jc w:val="both"/>
        <w:rPr>
          <w:rFonts w:eastAsiaTheme="minorHAnsi"/>
          <w:lang w:eastAsia="en-US"/>
        </w:rPr>
      </w:pPr>
      <w:r>
        <w:t>2.</w:t>
      </w:r>
      <w:r w:rsidR="00FF1B3F">
        <w:t>Абзац второй пункта 8</w:t>
      </w:r>
      <w:r w:rsidR="00FF1B3F" w:rsidRPr="008E6E7E">
        <w:t xml:space="preserve"> </w:t>
      </w:r>
      <w:r w:rsidR="00FF1B3F">
        <w:t xml:space="preserve">изложить </w:t>
      </w:r>
      <w:r w:rsidR="00FF1B3F" w:rsidRPr="008E6E7E">
        <w:t>в следующей редакции:</w:t>
      </w:r>
    </w:p>
    <w:p w:rsidR="00FF1B3F" w:rsidRDefault="00FF1B3F" w:rsidP="00FF1B3F">
      <w:pPr>
        <w:widowControl w:val="0"/>
        <w:autoSpaceDE w:val="0"/>
        <w:autoSpaceDN w:val="0"/>
        <w:adjustRightInd w:val="0"/>
        <w:ind w:firstLine="540"/>
        <w:jc w:val="both"/>
      </w:pPr>
      <w:r>
        <w:t>"Муниципальный служащий района</w:t>
      </w:r>
      <w:r w:rsidRPr="008E6E7E">
        <w:t xml:space="preserve"> может представить уточненные сведения в течение одного месяца после окончания срока, указанного в подпункте "б" пункта 3 настоящего Положения. Гражданин, назн</w:t>
      </w:r>
      <w:r>
        <w:t>ачаемый на должность муниципальной службы района</w:t>
      </w:r>
      <w:r w:rsidRPr="008E6E7E">
        <w:t>, может представить уточненные сведения в течение одного месяца со дня представления сведений в соответствии с подпунктом "а" пункта 3 настоящего Положения</w:t>
      </w:r>
      <w:proofErr w:type="gramStart"/>
      <w:r w:rsidRPr="008E6E7E">
        <w:t>."</w:t>
      </w:r>
      <w:r w:rsidR="00861ACF">
        <w:t>.</w:t>
      </w:r>
      <w:proofErr w:type="gramEnd"/>
    </w:p>
    <w:p w:rsidR="00E92FA1" w:rsidRDefault="0099272A" w:rsidP="0099272A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>3.</w:t>
      </w:r>
      <w:r w:rsidR="009557D3" w:rsidRPr="0099272A">
        <w:rPr>
          <w:rFonts w:eastAsiaTheme="minorHAnsi"/>
          <w:lang w:eastAsia="en-US"/>
        </w:rPr>
        <w:t xml:space="preserve">В </w:t>
      </w:r>
      <w:hyperlink r:id="rId8" w:history="1">
        <w:r w:rsidR="009557D3" w:rsidRPr="0099272A">
          <w:rPr>
            <w:rFonts w:eastAsiaTheme="minorHAnsi"/>
            <w:lang w:eastAsia="en-US"/>
          </w:rPr>
          <w:t>пункте 11</w:t>
        </w:r>
      </w:hyperlink>
      <w:r w:rsidR="009557D3" w:rsidRPr="0099272A">
        <w:rPr>
          <w:rFonts w:eastAsiaTheme="minorHAnsi"/>
          <w:lang w:eastAsia="en-US"/>
        </w:rPr>
        <w:t xml:space="preserve"> слова "являются сведениями конфиденциального характера" заменить словами "относятся к информации ограниченного доступа»</w:t>
      </w:r>
      <w:r w:rsidR="00E92FA1" w:rsidRPr="0099272A">
        <w:rPr>
          <w:rFonts w:eastAsiaTheme="minorHAnsi"/>
          <w:lang w:eastAsia="en-US"/>
        </w:rPr>
        <w:t xml:space="preserve">, в абзаце втором </w:t>
      </w:r>
      <w:r w:rsidR="00654992" w:rsidRPr="0099272A">
        <w:rPr>
          <w:rFonts w:eastAsiaTheme="minorHAnsi"/>
          <w:lang w:eastAsia="en-US"/>
        </w:rPr>
        <w:t xml:space="preserve"> </w:t>
      </w:r>
      <w:r w:rsidR="00E92FA1" w:rsidRPr="0099272A">
        <w:rPr>
          <w:rFonts w:eastAsiaTheme="minorHAnsi"/>
          <w:lang w:eastAsia="en-US"/>
        </w:rPr>
        <w:t xml:space="preserve">исключить слова ", </w:t>
      </w:r>
      <w:proofErr w:type="gramStart"/>
      <w:r w:rsidR="00E92FA1" w:rsidRPr="0099272A">
        <w:rPr>
          <w:rFonts w:eastAsiaTheme="minorHAnsi"/>
          <w:lang w:eastAsia="en-US"/>
        </w:rPr>
        <w:t>наделенному</w:t>
      </w:r>
      <w:proofErr w:type="gramEnd"/>
      <w:r w:rsidR="00E92FA1" w:rsidRPr="0099272A">
        <w:rPr>
          <w:rFonts w:eastAsiaTheme="minorHAnsi"/>
          <w:lang w:eastAsia="en-US"/>
        </w:rPr>
        <w:t xml:space="preserve"> полномочиями назначать на должность и осво</w:t>
      </w:r>
      <w:r w:rsidR="00654992" w:rsidRPr="0099272A">
        <w:rPr>
          <w:rFonts w:eastAsiaTheme="minorHAnsi"/>
          <w:lang w:eastAsia="en-US"/>
        </w:rPr>
        <w:t>бождать от должности муниципальных  служащих района».</w:t>
      </w:r>
    </w:p>
    <w:p w:rsidR="006F55E5" w:rsidRPr="0099272A" w:rsidRDefault="0099272A" w:rsidP="0099272A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lang w:eastAsia="en-US"/>
        </w:rPr>
        <w:t>4.</w:t>
      </w:r>
      <w:hyperlink r:id="rId9" w:history="1">
        <w:r w:rsidR="006F55E5" w:rsidRPr="0099272A">
          <w:rPr>
            <w:rFonts w:eastAsiaTheme="minorHAnsi"/>
            <w:lang w:eastAsia="en-US"/>
          </w:rPr>
          <w:t>Пункт 12</w:t>
        </w:r>
      </w:hyperlink>
      <w:r w:rsidR="006F55E5" w:rsidRPr="0099272A">
        <w:rPr>
          <w:rFonts w:eastAsiaTheme="minorHAnsi"/>
          <w:lang w:eastAsia="en-US"/>
        </w:rPr>
        <w:t xml:space="preserve"> изложить в следующей редакции:</w:t>
      </w:r>
    </w:p>
    <w:p w:rsidR="006F55E5" w:rsidRPr="006F55E5" w:rsidRDefault="006F55E5" w:rsidP="00654992">
      <w:pPr>
        <w:pStyle w:val="a7"/>
        <w:autoSpaceDE w:val="0"/>
        <w:autoSpaceDN w:val="0"/>
        <w:adjustRightInd w:val="0"/>
        <w:ind w:left="0" w:firstLine="851"/>
        <w:jc w:val="both"/>
        <w:rPr>
          <w:rFonts w:eastAsiaTheme="minorHAnsi"/>
          <w:lang w:eastAsia="en-US"/>
        </w:rPr>
      </w:pPr>
      <w:r w:rsidRPr="006F55E5">
        <w:rPr>
          <w:rFonts w:eastAsiaTheme="minorHAnsi"/>
          <w:lang w:eastAsia="en-US"/>
        </w:rPr>
        <w:lastRenderedPageBreak/>
        <w:t xml:space="preserve">"12. Сведения о доходах, об имуществе и обязательствах имущественного характера, представленные в соответствии с настоящим Положением </w:t>
      </w:r>
      <w:r>
        <w:rPr>
          <w:rFonts w:eastAsiaTheme="minorHAnsi"/>
          <w:lang w:eastAsia="en-US"/>
        </w:rPr>
        <w:t>муниципальными служащими района</w:t>
      </w:r>
      <w:r w:rsidRPr="006F55E5">
        <w:rPr>
          <w:rFonts w:eastAsiaTheme="minorHAnsi"/>
          <w:lang w:eastAsia="en-US"/>
        </w:rPr>
        <w:t xml:space="preserve"> размещаются в информационно-теле</w:t>
      </w:r>
      <w:r>
        <w:rPr>
          <w:rFonts w:eastAsiaTheme="minorHAnsi"/>
          <w:lang w:eastAsia="en-US"/>
        </w:rPr>
        <w:t xml:space="preserve">коммуникационной сети Интернет </w:t>
      </w:r>
      <w:r w:rsidRPr="006F55E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на официальном сайте администрации Октябрьского района</w:t>
      </w:r>
      <w:r w:rsidRPr="006F55E5">
        <w:rPr>
          <w:rFonts w:eastAsiaTheme="minorHAnsi"/>
          <w:lang w:eastAsia="en-US"/>
        </w:rPr>
        <w:t xml:space="preserve"> и представляются для опубликования средствам массовой информации в порядке, о</w:t>
      </w:r>
      <w:r>
        <w:rPr>
          <w:rFonts w:eastAsiaTheme="minorHAnsi"/>
          <w:lang w:eastAsia="en-US"/>
        </w:rPr>
        <w:t>пределяемом главой района</w:t>
      </w:r>
      <w:r w:rsidR="001B4210">
        <w:rPr>
          <w:rFonts w:eastAsiaTheme="minorHAnsi"/>
          <w:lang w:eastAsia="en-US"/>
        </w:rPr>
        <w:t>»</w:t>
      </w:r>
      <w:r w:rsidRPr="006F55E5">
        <w:rPr>
          <w:rFonts w:eastAsiaTheme="minorHAnsi"/>
          <w:lang w:eastAsia="en-US"/>
        </w:rPr>
        <w:t>.</w:t>
      </w:r>
    </w:p>
    <w:p w:rsidR="002F64BB" w:rsidRPr="0099272A" w:rsidRDefault="0099272A" w:rsidP="0099272A">
      <w:pPr>
        <w:pStyle w:val="a7"/>
        <w:autoSpaceDE w:val="0"/>
        <w:autoSpaceDN w:val="0"/>
        <w:adjustRightInd w:val="0"/>
        <w:ind w:left="0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</w:t>
      </w:r>
      <w:r w:rsidR="006F55E5" w:rsidRPr="006F55E5">
        <w:rPr>
          <w:rFonts w:eastAsiaTheme="minorHAnsi"/>
          <w:lang w:eastAsia="en-US"/>
        </w:rPr>
        <w:t xml:space="preserve">В </w:t>
      </w:r>
      <w:hyperlink r:id="rId10" w:history="1">
        <w:r w:rsidR="006F55E5" w:rsidRPr="006F55E5">
          <w:rPr>
            <w:rFonts w:eastAsiaTheme="minorHAnsi"/>
            <w:lang w:eastAsia="en-US"/>
          </w:rPr>
          <w:t>пункте 15</w:t>
        </w:r>
      </w:hyperlink>
      <w:r w:rsidR="006F55E5" w:rsidRPr="006F55E5">
        <w:rPr>
          <w:rFonts w:eastAsiaTheme="minorHAnsi"/>
          <w:lang w:eastAsia="en-US"/>
        </w:rPr>
        <w:t xml:space="preserve"> слова "освобождается от должности </w:t>
      </w:r>
      <w:r w:rsidR="006F55E5">
        <w:rPr>
          <w:rFonts w:eastAsiaTheme="minorHAnsi"/>
          <w:lang w:eastAsia="en-US"/>
        </w:rPr>
        <w:t xml:space="preserve"> муниципальной службы района</w:t>
      </w:r>
      <w:r w:rsidR="006F55E5" w:rsidRPr="006F55E5">
        <w:rPr>
          <w:rFonts w:eastAsiaTheme="minorHAnsi"/>
          <w:lang w:eastAsia="en-US"/>
        </w:rPr>
        <w:t xml:space="preserve"> или подвергается иным видам дисциплинарной ответственности" заменить словами "несет ответственность".</w:t>
      </w:r>
    </w:p>
    <w:p w:rsidR="002F64BB" w:rsidRDefault="002F64BB" w:rsidP="002F64BB">
      <w:pPr>
        <w:widowControl w:val="0"/>
        <w:autoSpaceDE w:val="0"/>
        <w:autoSpaceDN w:val="0"/>
        <w:adjustRightInd w:val="0"/>
        <w:ind w:firstLine="540"/>
        <w:jc w:val="both"/>
      </w:pPr>
    </w:p>
    <w:p w:rsidR="002F64BB" w:rsidRDefault="002F64BB" w:rsidP="002F64BB">
      <w:pPr>
        <w:widowControl w:val="0"/>
        <w:autoSpaceDE w:val="0"/>
        <w:autoSpaceDN w:val="0"/>
        <w:adjustRightInd w:val="0"/>
        <w:ind w:firstLine="540"/>
        <w:jc w:val="both"/>
      </w:pPr>
    </w:p>
    <w:p w:rsidR="002F64BB" w:rsidRDefault="002F64BB" w:rsidP="002F64BB">
      <w:pPr>
        <w:widowControl w:val="0"/>
        <w:autoSpaceDE w:val="0"/>
        <w:autoSpaceDN w:val="0"/>
        <w:adjustRightInd w:val="0"/>
        <w:ind w:firstLine="540"/>
        <w:jc w:val="both"/>
      </w:pPr>
    </w:p>
    <w:p w:rsidR="002F64BB" w:rsidRPr="008E6E7E" w:rsidRDefault="002F64BB" w:rsidP="002F64BB">
      <w:pPr>
        <w:widowControl w:val="0"/>
        <w:autoSpaceDE w:val="0"/>
        <w:autoSpaceDN w:val="0"/>
        <w:adjustRightInd w:val="0"/>
        <w:jc w:val="both"/>
      </w:pPr>
      <w:r>
        <w:t>И.о</w:t>
      </w:r>
      <w:proofErr w:type="gramStart"/>
      <w:r>
        <w:t>.г</w:t>
      </w:r>
      <w:proofErr w:type="gramEnd"/>
      <w:r>
        <w:t xml:space="preserve">лавы Октябрьского района                                              </w:t>
      </w:r>
      <w:proofErr w:type="spellStart"/>
      <w:r>
        <w:t>И.Н.Вальченко</w:t>
      </w:r>
      <w:proofErr w:type="spellEnd"/>
    </w:p>
    <w:p w:rsidR="002F64BB" w:rsidRPr="00956DB3" w:rsidRDefault="00AF1B7F" w:rsidP="002F64BB">
      <w:pPr>
        <w:widowControl w:val="0"/>
        <w:autoSpaceDE w:val="0"/>
        <w:autoSpaceDN w:val="0"/>
        <w:adjustRightInd w:val="0"/>
      </w:pPr>
      <w:hyperlink r:id="rId11" w:history="1">
        <w:r w:rsidR="002F64BB" w:rsidRPr="008E6E7E">
          <w:rPr>
            <w:i/>
            <w:iCs/>
            <w:color w:val="0000FF"/>
          </w:rPr>
          <w:br/>
        </w:r>
      </w:hyperlink>
    </w:p>
    <w:p w:rsidR="0027741A" w:rsidRDefault="0027741A"/>
    <w:sectPr w:rsidR="0027741A" w:rsidSect="00751E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11B7"/>
    <w:multiLevelType w:val="hybridMultilevel"/>
    <w:tmpl w:val="A7E6C39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9F43D24"/>
    <w:multiLevelType w:val="hybridMultilevel"/>
    <w:tmpl w:val="B6A42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A0650DE"/>
    <w:multiLevelType w:val="hybridMultilevel"/>
    <w:tmpl w:val="DD36FF86"/>
    <w:lvl w:ilvl="0" w:tplc="826CDAB4">
      <w:start w:val="1"/>
      <w:numFmt w:val="decimal"/>
      <w:lvlText w:val="%1."/>
      <w:lvlJc w:val="left"/>
      <w:pPr>
        <w:ind w:left="1485" w:hanging="94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4BB"/>
    <w:rsid w:val="0004554A"/>
    <w:rsid w:val="00144E77"/>
    <w:rsid w:val="00153BC1"/>
    <w:rsid w:val="001B4210"/>
    <w:rsid w:val="001D2871"/>
    <w:rsid w:val="0027741A"/>
    <w:rsid w:val="002F64BB"/>
    <w:rsid w:val="0032729B"/>
    <w:rsid w:val="003E0ABF"/>
    <w:rsid w:val="00477304"/>
    <w:rsid w:val="00510A83"/>
    <w:rsid w:val="0060421D"/>
    <w:rsid w:val="00654992"/>
    <w:rsid w:val="00684DF0"/>
    <w:rsid w:val="006F55E5"/>
    <w:rsid w:val="00751EF9"/>
    <w:rsid w:val="00861ACF"/>
    <w:rsid w:val="009557D3"/>
    <w:rsid w:val="0099272A"/>
    <w:rsid w:val="00AE5B67"/>
    <w:rsid w:val="00AF1B7F"/>
    <w:rsid w:val="00B17404"/>
    <w:rsid w:val="00BB022F"/>
    <w:rsid w:val="00C510D9"/>
    <w:rsid w:val="00E92FA1"/>
    <w:rsid w:val="00FF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F64BB"/>
    <w:pPr>
      <w:keepNext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4BB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2F64BB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F64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2F64BB"/>
    <w:pPr>
      <w:ind w:right="5102"/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2F64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64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4B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557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97405D5BB41EB1C9529E0E9D9A988D1F80EDAAA80B13C320D3ADAD144E4EE358B8239003760EC79C3E10h3c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61C967A7578D63EBBD40C48638643F1916AB91B280C7A6364A52A461155DAF5368B06ADA72EB49C33619XCSF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61C967A7578D63EBBD40C48638643F1916AB91B280C7A6364A52A461155DAF5368B06ADA72EB49C33619XCSAF" TargetMode="External"/><Relationship Id="rId11" Type="http://schemas.openxmlformats.org/officeDocument/2006/relationships/hyperlink" Target="consultantplus://offline/ref=FC3AF3A66D9CA0B751948ED8AE9C48A0579EFDC1280DAEB337524E448D606600B8B2C450E287E9FD45171B6Cj1H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37D1AD485C490C9D8D682F6ECE66CABFDBB1761474654FA1818D410B0E1E330EED05A3F2B4AD0977CEDEFDl9e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D1AD485C490C9D8D682F6ECE66CABFDBB1761474654FA1818D410B0E1E330EED05A3F2B4AD0977CEDEFDl9e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490</Words>
  <Characters>2799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22</cp:revision>
  <cp:lastPrinted>2014-12-02T02:15:00Z</cp:lastPrinted>
  <dcterms:created xsi:type="dcterms:W3CDTF">2014-12-02T02:06:00Z</dcterms:created>
  <dcterms:modified xsi:type="dcterms:W3CDTF">2014-12-15T22:59:00Z</dcterms:modified>
</cp:coreProperties>
</file>